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>ПАМЯТКА</w:t>
      </w:r>
    </w:p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родителям </w:t>
      </w:r>
      <w:proofErr w:type="gramStart"/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>( законным</w:t>
      </w:r>
      <w:proofErr w:type="gramEnd"/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представителям )воспитанников, при</w:t>
      </w:r>
    </w:p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составлении безопасного маршрута </w:t>
      </w:r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</w:t>
      </w:r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школьника</w:t>
      </w:r>
    </w:p>
    <w:p w:rsidR="00BF34DE" w:rsidRPr="00C16254" w:rsidRDefault="00BF34DE" w:rsidP="00BF34DE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Дорогие родители! Помогите вашему ребенку сохранить жизнь</w:t>
      </w:r>
      <w:bookmarkStart w:id="0" w:name="_GoBack"/>
      <w:bookmarkEnd w:id="0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здоровье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4DE" w:rsidRPr="00C16254" w:rsidRDefault="00BF34DE" w:rsidP="00BF34DE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Эту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трудную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задачу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облегчит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создание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вами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семейных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учебных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пособий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F34DE" w:rsidRPr="00C16254" w:rsidRDefault="00BF34DE" w:rsidP="00BF34DE">
      <w:pPr>
        <w:pStyle w:val="WW-"/>
        <w:tabs>
          <w:tab w:val="clear" w:pos="709"/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Вместе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детьми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составьте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схему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маршрута 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C16254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детский сад</w:t>
      </w:r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»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детальным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описанием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особенностей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каждого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перехода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через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мест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требующих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повышенного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внимания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Могут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быть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полезными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схемы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других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постоянных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маршрутов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вашей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семьи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(«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музыкальная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школа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», 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бабушки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»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т.д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.), а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также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планы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окрестностей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C16254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детского сада</w:t>
      </w:r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описанием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de-DE"/>
        </w:rPr>
      </w:pPr>
      <w:r w:rsidRPr="00C16254">
        <w:rPr>
          <w:rFonts w:ascii="Times New Roman" w:hAnsi="Times New Roman"/>
          <w:b/>
          <w:bCs/>
          <w:color w:val="000000"/>
          <w:lang w:val="de-DE"/>
        </w:rPr>
        <w:t xml:space="preserve"> </w:t>
      </w:r>
    </w:p>
    <w:p w:rsidR="00BF34DE" w:rsidRPr="00C16254" w:rsidRDefault="00BF34DE" w:rsidP="00BF34DE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  <w:lang w:val="de-DE"/>
        </w:rPr>
        <w:t xml:space="preserve">          </w:t>
      </w:r>
      <w:r w:rsidRPr="00C16254">
        <w:rPr>
          <w:rFonts w:ascii="Times New Roman" w:hAnsi="Times New Roman"/>
          <w:b/>
          <w:bCs/>
          <w:color w:val="000000"/>
        </w:rPr>
        <w:t>Разработка и использование маршрута «Дорога в детский сад»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 xml:space="preserve">  Маршрут «Дом — детский сад» — это документ, в котором излагаются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детям, начиная со средней группы. Для этого организуется консультация для родителей с целью объяснения методики разработки маршрута и обучения детей. Каждый разрабатываемый маршрут обсуждается в группе, где ребенок, для которого он составлен, должен уметь его объяснить.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</w:rPr>
        <w:t>Задачи разработки маршрута: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повысить безопасность движения ребенка в детский сад и обратно;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научить ребенка ориентироваться в дорожных ситуациях на пути движения в детский сад и обратно;</w:t>
      </w:r>
    </w:p>
    <w:p w:rsidR="00BF34DE" w:rsidRPr="00C16254" w:rsidRDefault="00BF34DE" w:rsidP="00BF34D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</w:rPr>
        <w:t>Порядок разработки маршрута (три этапа)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1.  Родители вместе с ребенком проходят путь от дома до детского сада и обратно, намечают наиболее удобный вариант, выделяют опасные места.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2.  Составляют схему расположения зданий, находящихся по пути из дома в детский сад, подписывают названия улиц, отмечают светофоры и дорожные знаки, разметку на проезжей части.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3.  Обозначают путь движения сплошной линией со стрелкой. При составлении схемы маршрута движения из дома в детский сад детей 5—6 лет можно привлечь к разметке пути (под руководством взрослого, задавая вопросы), детям 4—5 лет необходимо пояснять и комментировать то, что рисует взрослый. Например, мы подошли к светофору, остановились, посмотрели, какой сигнал у светофора: если красный или желтый — стоим, если зеленый — убедимся в безопасности перехода и будем переходить.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Особое внимание нужно обратить на выделения участков повышенной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двору, где ездят автомобили и т.д. Для каждой проезжей части, которую приходится переходить, дать характеристику по следующим параметрам: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интенсивность движения машин;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возможность появления их из-за поворота;</w:t>
      </w:r>
    </w:p>
    <w:p w:rsidR="00BF34DE" w:rsidRPr="00C16254" w:rsidRDefault="00BF34DE" w:rsidP="00BF34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предметы, мешающие осмотру улицы.</w:t>
      </w:r>
    </w:p>
    <w:p w:rsidR="00BF34DE" w:rsidRPr="00C16254" w:rsidRDefault="00BF34DE" w:rsidP="00BF34DE">
      <w:pPr>
        <w:pStyle w:val="a3"/>
        <w:jc w:val="both"/>
        <w:rPr>
          <w:sz w:val="22"/>
          <w:szCs w:val="22"/>
        </w:rPr>
      </w:pPr>
    </w:p>
    <w:p w:rsidR="00BF34DE" w:rsidRPr="00C16254" w:rsidRDefault="00BF34DE" w:rsidP="00BF34DE">
      <w:pPr>
        <w:pStyle w:val="a3"/>
        <w:jc w:val="center"/>
        <w:rPr>
          <w:sz w:val="22"/>
          <w:szCs w:val="22"/>
        </w:rPr>
      </w:pPr>
    </w:p>
    <w:p w:rsidR="00D32B6B" w:rsidRDefault="00D32B6B">
      <w:pPr>
        <w:rPr>
          <w:rFonts w:ascii="Times New Roman" w:hAnsi="Times New Roman" w:cs="Calibri"/>
          <w:b/>
          <w:bCs/>
          <w:iCs/>
          <w:color w:val="000000"/>
          <w:lang w:eastAsia="ar-SA"/>
        </w:rPr>
      </w:pPr>
      <w:r>
        <w:rPr>
          <w:b/>
          <w:bCs/>
          <w:iCs/>
          <w:color w:val="000000"/>
        </w:rPr>
        <w:br w:type="page"/>
      </w: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lastRenderedPageBreak/>
        <w:t>ПАМЯТКА</w:t>
      </w:r>
    </w:p>
    <w:p w:rsidR="00BF34DE" w:rsidRPr="00C16254" w:rsidRDefault="00BF34DE" w:rsidP="00BF34DE">
      <w:pPr>
        <w:pStyle w:val="a3"/>
        <w:jc w:val="center"/>
        <w:rPr>
          <w:b/>
          <w:bCs/>
          <w:color w:val="000000"/>
          <w:sz w:val="22"/>
          <w:szCs w:val="22"/>
        </w:rPr>
      </w:pPr>
      <w:r w:rsidRPr="00C16254">
        <w:rPr>
          <w:b/>
          <w:bCs/>
          <w:color w:val="000000"/>
          <w:sz w:val="22"/>
          <w:szCs w:val="22"/>
        </w:rPr>
        <w:t>«Обучение детей наблюдательности на улице»</w:t>
      </w:r>
    </w:p>
    <w:p w:rsidR="00BF34DE" w:rsidRPr="00C16254" w:rsidRDefault="00BF34DE" w:rsidP="00BF34DE">
      <w:pPr>
        <w:pStyle w:val="a3"/>
        <w:rPr>
          <w:b/>
          <w:bCs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4"/>
        </w:numPr>
        <w:tabs>
          <w:tab w:val="left" w:pos="375"/>
        </w:tabs>
        <w:ind w:left="36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Находясь на улице с </w:t>
      </w:r>
      <w:proofErr w:type="gramStart"/>
      <w:r w:rsidRPr="00C16254">
        <w:rPr>
          <w:color w:val="000000"/>
          <w:sz w:val="22"/>
          <w:szCs w:val="22"/>
        </w:rPr>
        <w:t xml:space="preserve">дошкольником,   </w:t>
      </w:r>
      <w:proofErr w:type="gramEnd"/>
      <w:r w:rsidRPr="00C16254">
        <w:rPr>
          <w:color w:val="000000"/>
          <w:sz w:val="22"/>
          <w:szCs w:val="22"/>
        </w:rPr>
        <w:t>крепко        держите его за руку.</w:t>
      </w:r>
    </w:p>
    <w:p w:rsidR="00BF34DE" w:rsidRPr="00C16254" w:rsidRDefault="00BF34DE" w:rsidP="00BF34DE">
      <w:pPr>
        <w:pStyle w:val="a3"/>
        <w:numPr>
          <w:ilvl w:val="0"/>
          <w:numId w:val="4"/>
        </w:numPr>
        <w:tabs>
          <w:tab w:val="left" w:pos="375"/>
        </w:tabs>
        <w:ind w:left="-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BF34DE" w:rsidRPr="00C16254" w:rsidRDefault="00BF34DE" w:rsidP="00BF34DE">
      <w:pPr>
        <w:pStyle w:val="a3"/>
        <w:numPr>
          <w:ilvl w:val="0"/>
          <w:numId w:val="5"/>
        </w:numPr>
        <w:tabs>
          <w:tab w:val="left" w:pos="375"/>
        </w:tabs>
        <w:ind w:left="0" w:hanging="3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Если у подъезда дома есть движение транспорта, обратите на это его внимание. </w:t>
      </w:r>
    </w:p>
    <w:p w:rsidR="00BF34DE" w:rsidRPr="00C16254" w:rsidRDefault="00BF34DE" w:rsidP="00BF34DE">
      <w:pPr>
        <w:pStyle w:val="a3"/>
        <w:numPr>
          <w:ilvl w:val="0"/>
          <w:numId w:val="6"/>
        </w:numPr>
        <w:tabs>
          <w:tab w:val="left" w:pos="375"/>
        </w:tabs>
        <w:ind w:left="36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Вместе с ним посмотрите, не приближается ли транспорт.</w:t>
      </w:r>
    </w:p>
    <w:p w:rsidR="00BF34DE" w:rsidRPr="00C16254" w:rsidRDefault="00BF34DE" w:rsidP="00BF34DE">
      <w:pPr>
        <w:pStyle w:val="a3"/>
        <w:numPr>
          <w:ilvl w:val="0"/>
          <w:numId w:val="7"/>
        </w:numPr>
        <w:tabs>
          <w:tab w:val="left" w:pos="375"/>
        </w:tabs>
        <w:ind w:left="-15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BF34DE" w:rsidRPr="00C16254" w:rsidRDefault="00BF34DE" w:rsidP="00BF34DE">
      <w:pPr>
        <w:pStyle w:val="a3"/>
        <w:numPr>
          <w:ilvl w:val="0"/>
          <w:numId w:val="8"/>
        </w:numPr>
        <w:tabs>
          <w:tab w:val="left" w:pos="405"/>
        </w:tabs>
        <w:ind w:left="-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F34DE" w:rsidRPr="00C16254" w:rsidRDefault="00BF34DE" w:rsidP="00BF34DE">
      <w:pPr>
        <w:pStyle w:val="a3"/>
        <w:numPr>
          <w:ilvl w:val="0"/>
          <w:numId w:val="9"/>
        </w:numPr>
        <w:tabs>
          <w:tab w:val="left" w:pos="15"/>
          <w:tab w:val="left" w:pos="405"/>
        </w:tabs>
        <w:ind w:left="0" w:hanging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BF34DE" w:rsidRPr="00C16254" w:rsidRDefault="00BF34DE" w:rsidP="00BF34DE">
      <w:pPr>
        <w:pStyle w:val="a3"/>
        <w:numPr>
          <w:ilvl w:val="0"/>
          <w:numId w:val="10"/>
        </w:numPr>
        <w:tabs>
          <w:tab w:val="left" w:pos="375"/>
        </w:tabs>
        <w:ind w:left="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Учите ребенка всматриваться вдаль, пропускать приближающийся транспорт.</w:t>
      </w:r>
    </w:p>
    <w:p w:rsidR="00BF34DE" w:rsidRPr="00C16254" w:rsidRDefault="00BF34DE" w:rsidP="00BF34DE">
      <w:pPr>
        <w:pStyle w:val="a3"/>
        <w:ind w:left="29" w:right="283"/>
        <w:rPr>
          <w:b/>
          <w:bCs/>
          <w:color w:val="FF0000"/>
          <w:sz w:val="22"/>
          <w:szCs w:val="22"/>
        </w:rPr>
      </w:pPr>
    </w:p>
    <w:p w:rsidR="00BF34DE" w:rsidRPr="00C16254" w:rsidRDefault="00BF34DE" w:rsidP="00BF34DE">
      <w:pPr>
        <w:pStyle w:val="a3"/>
        <w:ind w:left="29" w:right="-1"/>
        <w:jc w:val="center"/>
        <w:rPr>
          <w:b/>
          <w:bCs/>
          <w:i/>
          <w:iCs/>
          <w:color w:val="FF0000"/>
        </w:rPr>
      </w:pPr>
      <w:r w:rsidRPr="00C16254">
        <w:rPr>
          <w:b/>
          <w:bCs/>
          <w:color w:val="FF0000"/>
          <w:sz w:val="22"/>
          <w:szCs w:val="22"/>
        </w:rPr>
        <w:t xml:space="preserve">  </w:t>
      </w:r>
      <w:r w:rsidRPr="00C16254">
        <w:rPr>
          <w:b/>
          <w:bCs/>
          <w:i/>
          <w:iCs/>
          <w:color w:val="FF0000"/>
          <w:sz w:val="22"/>
          <w:szCs w:val="22"/>
        </w:rPr>
        <w:t xml:space="preserve">   </w:t>
      </w:r>
    </w:p>
    <w:p w:rsidR="00D32B6B" w:rsidRDefault="00D32B6B">
      <w:pPr>
        <w:rPr>
          <w:rFonts w:ascii="Times New Roman" w:hAnsi="Times New Roman" w:cs="Calibri"/>
          <w:b/>
          <w:bCs/>
          <w:iCs/>
          <w:color w:val="000000"/>
          <w:lang w:eastAsia="ar-SA"/>
        </w:rPr>
      </w:pPr>
      <w:r>
        <w:rPr>
          <w:b/>
          <w:bCs/>
          <w:iCs/>
          <w:color w:val="000000"/>
        </w:rPr>
        <w:br w:type="page"/>
      </w: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lastRenderedPageBreak/>
        <w:t>ПАМЯТКА</w:t>
      </w:r>
    </w:p>
    <w:p w:rsidR="00BF34DE" w:rsidRPr="00C16254" w:rsidRDefault="00BF34DE" w:rsidP="00BF34DE">
      <w:pPr>
        <w:pStyle w:val="a3"/>
        <w:ind w:right="-1"/>
        <w:jc w:val="center"/>
        <w:rPr>
          <w:b/>
          <w:bCs/>
          <w:color w:val="000000"/>
          <w:sz w:val="22"/>
          <w:szCs w:val="22"/>
        </w:rPr>
      </w:pPr>
      <w:r w:rsidRPr="00C16254">
        <w:rPr>
          <w:b/>
          <w:bCs/>
          <w:color w:val="000000"/>
          <w:sz w:val="22"/>
          <w:szCs w:val="22"/>
        </w:rPr>
        <w:t>«Причины детского дорожно-транспортного травматизма»</w:t>
      </w:r>
    </w:p>
    <w:p w:rsidR="00BF34DE" w:rsidRPr="00C16254" w:rsidRDefault="00BF34DE" w:rsidP="00BF34DE">
      <w:pPr>
        <w:pStyle w:val="a3"/>
        <w:ind w:left="29" w:right="-1"/>
        <w:jc w:val="center"/>
        <w:rPr>
          <w:b/>
          <w:color w:val="FF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1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Переход дороги в неположенном месте, перед близко идущим транспортом. </w:t>
      </w:r>
    </w:p>
    <w:p w:rsidR="00BF34DE" w:rsidRPr="00C16254" w:rsidRDefault="00BF34DE" w:rsidP="00BF34DE">
      <w:pPr>
        <w:pStyle w:val="a3"/>
        <w:numPr>
          <w:ilvl w:val="0"/>
          <w:numId w:val="12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Игры на проезжей части и возле нее.</w:t>
      </w:r>
    </w:p>
    <w:p w:rsidR="00BF34DE" w:rsidRPr="00C16254" w:rsidRDefault="00BF34DE" w:rsidP="00BF34DE">
      <w:pPr>
        <w:pStyle w:val="a3"/>
        <w:numPr>
          <w:ilvl w:val="0"/>
          <w:numId w:val="13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Катание на велосипеде, роликах, других самокатных средствах по проезжей       части дороги. </w:t>
      </w:r>
    </w:p>
    <w:p w:rsidR="00BF34DE" w:rsidRPr="00C16254" w:rsidRDefault="00BF34DE" w:rsidP="00BF34DE">
      <w:pPr>
        <w:pStyle w:val="a3"/>
        <w:numPr>
          <w:ilvl w:val="0"/>
          <w:numId w:val="14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BF34DE" w:rsidRPr="00C16254" w:rsidRDefault="00BF34DE" w:rsidP="00BF34DE">
      <w:pPr>
        <w:pStyle w:val="a3"/>
        <w:numPr>
          <w:ilvl w:val="0"/>
          <w:numId w:val="15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Выход на проезжую часть из-за стоящих машин, сооружений, зеленых насаждений и других препятствий.</w:t>
      </w:r>
    </w:p>
    <w:p w:rsidR="00BF34DE" w:rsidRPr="00C16254" w:rsidRDefault="00BF34DE" w:rsidP="00BF34DE">
      <w:pPr>
        <w:pStyle w:val="a3"/>
        <w:numPr>
          <w:ilvl w:val="0"/>
          <w:numId w:val="16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Неправильный выбор места перехода дороги при высадке из маршрутного транспорта. Обход транспорта спереди или сзади </w:t>
      </w:r>
    </w:p>
    <w:p w:rsidR="00BF34DE" w:rsidRPr="00C16254" w:rsidRDefault="00BF34DE" w:rsidP="00BF34DE">
      <w:pPr>
        <w:pStyle w:val="a3"/>
        <w:numPr>
          <w:ilvl w:val="0"/>
          <w:numId w:val="17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Незнание правил перехода перекрестка. Хождение по проезжей части при наличии тротуара. </w:t>
      </w:r>
    </w:p>
    <w:p w:rsidR="00BF34DE" w:rsidRPr="00C16254" w:rsidRDefault="00BF34DE" w:rsidP="00BF34DE">
      <w:pPr>
        <w:pStyle w:val="a3"/>
        <w:numPr>
          <w:ilvl w:val="0"/>
          <w:numId w:val="18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BF34DE" w:rsidRPr="00C16254" w:rsidRDefault="00BF34DE" w:rsidP="00BF34DE">
      <w:pPr>
        <w:pStyle w:val="a3"/>
        <w:tabs>
          <w:tab w:val="left" w:pos="390"/>
        </w:tabs>
        <w:ind w:firstLine="15"/>
        <w:rPr>
          <w:rFonts w:ascii="Nimbus Roman No9 L" w:eastAsia="Nimbus Roman No9 L"/>
          <w:b/>
          <w:i/>
          <w:iCs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t>ПАМЯТКА</w:t>
      </w:r>
    </w:p>
    <w:p w:rsidR="00BF34DE" w:rsidRPr="00C16254" w:rsidRDefault="00BF34DE" w:rsidP="00BF34D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16254">
        <w:rPr>
          <w:rFonts w:ascii="Times New Roman" w:hAnsi="Times New Roman"/>
          <w:b/>
          <w:color w:val="000000"/>
        </w:rPr>
        <w:t xml:space="preserve"> «Правила перевозки детей в автомобиле»</w:t>
      </w: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50"/>
        </w:tabs>
        <w:ind w:left="-15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Всегда пристегивайтесь ремнями безопасности и </w:t>
      </w:r>
      <w:proofErr w:type="gramStart"/>
      <w:r w:rsidRPr="00C16254">
        <w:rPr>
          <w:rFonts w:cs="Times New Roman"/>
          <w:color w:val="000000"/>
          <w:sz w:val="22"/>
          <w:szCs w:val="22"/>
        </w:rPr>
        <w:t>объясняйте  ребенку</w:t>
      </w:r>
      <w:proofErr w:type="gramEnd"/>
      <w:r w:rsidRPr="00C16254">
        <w:rPr>
          <w:rFonts w:cs="Times New Roman"/>
          <w:color w:val="000000"/>
          <w:sz w:val="22"/>
          <w:szCs w:val="22"/>
        </w:rPr>
        <w:t xml:space="preserve">, зачем это нужно делать. 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525"/>
        </w:tabs>
        <w:ind w:left="-15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Если это правило автоматически выполняется Вами, то оно будет </w:t>
      </w:r>
      <w:proofErr w:type="gramStart"/>
      <w:r w:rsidRPr="00C16254">
        <w:rPr>
          <w:rFonts w:cs="Times New Roman"/>
          <w:color w:val="000000"/>
          <w:sz w:val="22"/>
          <w:szCs w:val="22"/>
        </w:rPr>
        <w:t>способствовать  формированию</w:t>
      </w:r>
      <w:proofErr w:type="gramEnd"/>
      <w:r w:rsidRPr="00C16254">
        <w:rPr>
          <w:rFonts w:cs="Times New Roman"/>
          <w:color w:val="000000"/>
          <w:sz w:val="22"/>
          <w:szCs w:val="22"/>
        </w:rPr>
        <w:t xml:space="preserve"> у ребенка привычки пристегиваться ремнем  безопасности. 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65"/>
        </w:tabs>
        <w:ind w:left="-15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Ремень безопасности для ребенка должен </w:t>
      </w:r>
      <w:proofErr w:type="gramStart"/>
      <w:r w:rsidRPr="00C16254">
        <w:rPr>
          <w:rFonts w:cs="Times New Roman"/>
          <w:color w:val="000000"/>
          <w:sz w:val="22"/>
          <w:szCs w:val="22"/>
        </w:rPr>
        <w:t>иметь  адаптер</w:t>
      </w:r>
      <w:proofErr w:type="gramEnd"/>
      <w:r w:rsidRPr="00C16254">
        <w:rPr>
          <w:rFonts w:cs="Times New Roman"/>
          <w:color w:val="000000"/>
          <w:sz w:val="22"/>
          <w:szCs w:val="22"/>
        </w:rPr>
        <w:t xml:space="preserve"> по его росту (чтобы ремень не был на уровне шеи).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95"/>
        </w:tabs>
        <w:ind w:left="0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D32B6B" w:rsidRDefault="00BF34DE" w:rsidP="00BF34DE">
      <w:pPr>
        <w:pStyle w:val="a3"/>
        <w:ind w:firstLine="15"/>
        <w:jc w:val="both"/>
        <w:rPr>
          <w:b/>
          <w:bCs/>
          <w:iCs/>
          <w:color w:val="000000"/>
          <w:sz w:val="22"/>
          <w:szCs w:val="22"/>
        </w:rPr>
      </w:pPr>
      <w:r w:rsidRPr="00C16254">
        <w:rPr>
          <w:rFonts w:cs="Times New Roman"/>
          <w:sz w:val="22"/>
          <w:szCs w:val="22"/>
        </w:rPr>
        <w:t xml:space="preserve">                            </w:t>
      </w:r>
    </w:p>
    <w:p w:rsidR="00BF34DE" w:rsidRPr="00C16254" w:rsidRDefault="00BF34DE" w:rsidP="00D32B6B">
      <w:pPr>
        <w:pStyle w:val="a3"/>
        <w:ind w:firstLine="15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t>ПАМЯТКА</w:t>
      </w:r>
    </w:p>
    <w:p w:rsidR="00BF34DE" w:rsidRPr="00C16254" w:rsidRDefault="00BF34DE" w:rsidP="00BF34DE">
      <w:pPr>
        <w:pStyle w:val="a3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16254">
        <w:rPr>
          <w:rFonts w:cs="Times New Roman"/>
          <w:b/>
          <w:bCs/>
          <w:color w:val="000000"/>
          <w:sz w:val="22"/>
          <w:szCs w:val="22"/>
        </w:rPr>
        <w:t xml:space="preserve"> «Правила поведения на остановке маршрутного такси»</w:t>
      </w:r>
    </w:p>
    <w:p w:rsidR="00BF34DE" w:rsidRPr="00C16254" w:rsidRDefault="00BF34DE" w:rsidP="00BF34DE">
      <w:pPr>
        <w:pStyle w:val="a3"/>
        <w:ind w:left="327"/>
        <w:jc w:val="center"/>
        <w:rPr>
          <w:rFonts w:cs="Times New Roman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9"/>
        </w:numPr>
        <w:tabs>
          <w:tab w:val="left" w:pos="42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т.д.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0"/>
        </w:numPr>
        <w:tabs>
          <w:tab w:val="left" w:pos="49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F34DE" w:rsidRPr="00C16254" w:rsidRDefault="00BF34DE" w:rsidP="00BF34DE">
      <w:pPr>
        <w:pStyle w:val="a3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1"/>
        </w:numPr>
        <w:tabs>
          <w:tab w:val="left" w:pos="43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Переходите проезжую часть только на пешеходных переходах.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2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Не обходите маршрутный транспорт спереди или сзади.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3"/>
        </w:numPr>
        <w:tabs>
          <w:tab w:val="left" w:pos="420"/>
          <w:tab w:val="left" w:pos="46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4"/>
        </w:numPr>
        <w:tabs>
          <w:tab w:val="left" w:pos="465"/>
        </w:tabs>
        <w:ind w:left="0" w:firstLine="0"/>
        <w:jc w:val="both"/>
        <w:rPr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</w:t>
      </w:r>
      <w:r w:rsidRPr="00C16254">
        <w:rPr>
          <w:color w:val="000000"/>
          <w:sz w:val="22"/>
          <w:szCs w:val="22"/>
        </w:rPr>
        <w:t>.</w:t>
      </w:r>
    </w:p>
    <w:p w:rsidR="00EA49A1" w:rsidRDefault="00EA49A1"/>
    <w:sectPr w:rsidR="00EA49A1" w:rsidSect="00EA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DE"/>
    <w:rsid w:val="004E265D"/>
    <w:rsid w:val="00B7266B"/>
    <w:rsid w:val="00BF34DE"/>
    <w:rsid w:val="00D32B6B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93E0-2A68-41A3-BFFA-FF2364D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F34D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3">
    <w:name w:val="No Spacing"/>
    <w:uiPriority w:val="99"/>
    <w:qFormat/>
    <w:rsid w:val="00BF34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4309-8EFB-4BF6-BE8D-27508242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5386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Sanych</cp:lastModifiedBy>
  <cp:revision>5</cp:revision>
  <dcterms:created xsi:type="dcterms:W3CDTF">2014-04-30T19:05:00Z</dcterms:created>
  <dcterms:modified xsi:type="dcterms:W3CDTF">2016-10-11T19:42:00Z</dcterms:modified>
</cp:coreProperties>
</file>